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1682E" w14:textId="5023417D" w:rsidR="00DA6CBA" w:rsidRDefault="00943B4E">
      <w:pPr>
        <w:spacing w:after="58"/>
        <w:ind w:left="9" w:right="811"/>
      </w:pPr>
      <w:r>
        <w:rPr>
          <w:noProof/>
          <w:lang w:val="fr"/>
        </w:rPr>
        <w:drawing>
          <wp:anchor distT="0" distB="0" distL="114300" distR="114300" simplePos="0" relativeHeight="251658240" behindDoc="0" locked="0" layoutInCell="1" allowOverlap="0" wp14:anchorId="5155F73C" wp14:editId="69FA8885">
            <wp:simplePos x="0" y="0"/>
            <wp:positionH relativeFrom="column">
              <wp:posOffset>4867984</wp:posOffset>
            </wp:positionH>
            <wp:positionV relativeFrom="paragraph">
              <wp:posOffset>-95528</wp:posOffset>
            </wp:positionV>
            <wp:extent cx="795581" cy="792555"/>
            <wp:effectExtent l="0" t="0" r="0" b="0"/>
            <wp:wrapSquare wrapText="bothSides"/>
            <wp:docPr id="1904" name="Picture 1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" name="Picture 19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5581" cy="7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"/>
        </w:rPr>
        <w:t>CONFÉRENCE ÉPISCOPALE ALLEMANDE</w:t>
      </w:r>
    </w:p>
    <w:p w14:paraId="3B069131" w14:textId="77777777" w:rsidR="00DA6CBA" w:rsidRDefault="00943B4E">
      <w:pPr>
        <w:spacing w:after="1485" w:line="259" w:lineRule="auto"/>
        <w:ind w:left="1066" w:firstLine="0"/>
        <w:jc w:val="left"/>
      </w:pPr>
      <w:r>
        <w:rPr>
          <w:sz w:val="20"/>
          <w:lang w:val="fr"/>
        </w:rPr>
        <w:t>LE PRÉSIDENT</w:t>
      </w:r>
    </w:p>
    <w:p w14:paraId="05FCCE9C" w14:textId="741BF58D" w:rsidR="00DA6CBA" w:rsidRDefault="00943B4E">
      <w:pPr>
        <w:tabs>
          <w:tab w:val="center" w:pos="8201"/>
        </w:tabs>
        <w:spacing w:after="0" w:line="259" w:lineRule="auto"/>
        <w:ind w:left="0" w:right="0" w:firstLine="0"/>
        <w:jc w:val="left"/>
      </w:pPr>
      <w:r w:rsidRPr="00B36E41">
        <w:rPr>
          <w:lang w:val="fr"/>
        </w:rPr>
        <w:t>M</w:t>
      </w:r>
      <w:r w:rsidR="00B36E41" w:rsidRPr="00B36E41">
        <w:rPr>
          <w:lang w:val="fr"/>
        </w:rPr>
        <w:t>onsieur</w:t>
      </w:r>
      <w:r>
        <w:rPr>
          <w:sz w:val="16"/>
          <w:lang w:val="fr"/>
        </w:rPr>
        <w:tab/>
      </w:r>
      <w:proofErr w:type="spellStart"/>
      <w:r>
        <w:rPr>
          <w:sz w:val="16"/>
          <w:lang w:val="fr"/>
        </w:rPr>
        <w:t>Kaiserstraße</w:t>
      </w:r>
      <w:proofErr w:type="spellEnd"/>
      <w:r w:rsidR="00781898">
        <w:rPr>
          <w:lang w:val="fr"/>
        </w:rPr>
        <w:t xml:space="preserve"> </w:t>
      </w:r>
      <w:r>
        <w:rPr>
          <w:sz w:val="16"/>
          <w:lang w:val="fr"/>
        </w:rPr>
        <w:t>161</w:t>
      </w:r>
    </w:p>
    <w:p w14:paraId="5B3DEB09" w14:textId="5DF61964" w:rsidR="00DA6CBA" w:rsidRPr="00B36E41" w:rsidRDefault="00943B4E" w:rsidP="00B36E41">
      <w:pPr>
        <w:tabs>
          <w:tab w:val="left" w:pos="7655"/>
        </w:tabs>
        <w:spacing w:after="0" w:line="259" w:lineRule="auto"/>
        <w:ind w:left="0" w:right="136"/>
        <w:jc w:val="left"/>
        <w:rPr>
          <w:lang w:val="fr"/>
        </w:rPr>
      </w:pPr>
      <w:r>
        <w:rPr>
          <w:lang w:val="fr"/>
        </w:rPr>
        <w:t>Administrateur diocésain François Renaud</w:t>
      </w:r>
      <w:r w:rsidR="00B36E41">
        <w:rPr>
          <w:lang w:val="fr"/>
        </w:rPr>
        <w:tab/>
      </w:r>
      <w:r w:rsidR="00B36E41">
        <w:rPr>
          <w:sz w:val="16"/>
          <w:lang w:val="fr"/>
        </w:rPr>
        <w:t>53113 Bonn</w:t>
      </w:r>
    </w:p>
    <w:p w14:paraId="3F58A5D6" w14:textId="77777777" w:rsidR="00781898" w:rsidRDefault="00781898" w:rsidP="00781898">
      <w:pPr>
        <w:tabs>
          <w:tab w:val="left" w:pos="7655"/>
        </w:tabs>
        <w:spacing w:after="0" w:line="259" w:lineRule="auto"/>
        <w:ind w:left="0" w:right="136"/>
        <w:jc w:val="left"/>
        <w:rPr>
          <w:sz w:val="16"/>
          <w:lang w:val="fr"/>
        </w:rPr>
      </w:pPr>
      <w:r>
        <w:rPr>
          <w:lang w:val="fr"/>
        </w:rPr>
        <w:t>7 rue du Cardinal-Richard</w:t>
      </w:r>
      <w:r>
        <w:tab/>
      </w:r>
      <w:r>
        <w:rPr>
          <w:sz w:val="16"/>
          <w:lang w:val="fr"/>
        </w:rPr>
        <w:t xml:space="preserve">Adresse postale </w:t>
      </w:r>
    </w:p>
    <w:p w14:paraId="05F33D24" w14:textId="7ECA654C" w:rsidR="00781898" w:rsidRDefault="00781898" w:rsidP="00781898">
      <w:pPr>
        <w:tabs>
          <w:tab w:val="left" w:pos="7655"/>
        </w:tabs>
        <w:spacing w:after="0" w:line="259" w:lineRule="auto"/>
        <w:ind w:left="0" w:right="136"/>
        <w:jc w:val="left"/>
      </w:pPr>
      <w:r>
        <w:rPr>
          <w:sz w:val="16"/>
          <w:lang w:val="fr"/>
        </w:rPr>
        <w:tab/>
      </w:r>
      <w:r>
        <w:rPr>
          <w:lang w:val="fr"/>
        </w:rPr>
        <w:t>44322 Nantes</w:t>
      </w:r>
      <w:r>
        <w:rPr>
          <w:sz w:val="16"/>
          <w:lang w:val="fr"/>
        </w:rPr>
        <w:tab/>
        <w:t>Boîte postale</w:t>
      </w:r>
      <w:r>
        <w:rPr>
          <w:lang w:val="fr"/>
        </w:rPr>
        <w:t xml:space="preserve"> </w:t>
      </w:r>
      <w:r>
        <w:rPr>
          <w:sz w:val="16"/>
          <w:lang w:val="fr"/>
        </w:rPr>
        <w:t>29 62</w:t>
      </w:r>
    </w:p>
    <w:p w14:paraId="5F7D38CA" w14:textId="4F575C4F" w:rsidR="00781898" w:rsidRDefault="00781898" w:rsidP="00781898">
      <w:pPr>
        <w:tabs>
          <w:tab w:val="left" w:pos="7655"/>
        </w:tabs>
        <w:spacing w:after="0" w:line="259" w:lineRule="auto"/>
        <w:ind w:left="0" w:right="136" w:firstLine="0"/>
        <w:jc w:val="left"/>
        <w:rPr>
          <w:sz w:val="16"/>
          <w:lang w:val="fr"/>
        </w:rPr>
      </w:pPr>
      <w:r>
        <w:rPr>
          <w:lang w:val="fr"/>
        </w:rPr>
        <w:t>FRANCE</w:t>
      </w:r>
      <w:r>
        <w:tab/>
      </w:r>
      <w:r>
        <w:rPr>
          <w:sz w:val="16"/>
          <w:lang w:val="fr"/>
        </w:rPr>
        <w:t>53019 Bonn</w:t>
      </w:r>
    </w:p>
    <w:p w14:paraId="657D2AB3" w14:textId="77777777" w:rsidR="00B36E41" w:rsidRDefault="00B36E41" w:rsidP="00781898">
      <w:pPr>
        <w:tabs>
          <w:tab w:val="left" w:pos="7655"/>
        </w:tabs>
        <w:spacing w:after="0" w:line="259" w:lineRule="auto"/>
        <w:ind w:left="0" w:right="136" w:firstLine="0"/>
        <w:jc w:val="left"/>
      </w:pPr>
    </w:p>
    <w:p w14:paraId="61F87C61" w14:textId="1D190926" w:rsidR="00781898" w:rsidRDefault="00781898" w:rsidP="00781898">
      <w:pPr>
        <w:tabs>
          <w:tab w:val="left" w:pos="7655"/>
        </w:tabs>
        <w:spacing w:after="15" w:line="259" w:lineRule="auto"/>
        <w:ind w:left="0" w:right="136" w:firstLine="0"/>
        <w:jc w:val="left"/>
      </w:pPr>
      <w:r>
        <w:rPr>
          <w:sz w:val="16"/>
          <w:lang w:val="fr"/>
        </w:rPr>
        <w:tab/>
        <w:t>Appel</w:t>
      </w:r>
      <w:r w:rsidR="00B36E41">
        <w:rPr>
          <w:sz w:val="16"/>
          <w:lang w:val="fr"/>
        </w:rPr>
        <w:tab/>
      </w:r>
      <w:r>
        <w:rPr>
          <w:sz w:val="16"/>
          <w:lang w:val="fr"/>
        </w:rPr>
        <w:t>0228-103-0</w:t>
      </w:r>
    </w:p>
    <w:p w14:paraId="14C89272" w14:textId="3830D0E5" w:rsidR="00781898" w:rsidRPr="00B36E41" w:rsidRDefault="00B36E41" w:rsidP="00B36E41">
      <w:pPr>
        <w:tabs>
          <w:tab w:val="left" w:pos="7655"/>
        </w:tabs>
        <w:spacing w:after="14" w:line="259" w:lineRule="auto"/>
        <w:ind w:left="0" w:right="136" w:firstLine="0"/>
        <w:jc w:val="left"/>
        <w:rPr>
          <w:sz w:val="16"/>
          <w:lang w:val="fr"/>
        </w:rPr>
      </w:pPr>
      <w:r>
        <w:rPr>
          <w:sz w:val="16"/>
          <w:lang w:val="fr"/>
        </w:rPr>
        <w:tab/>
      </w:r>
      <w:r w:rsidR="00781898">
        <w:rPr>
          <w:sz w:val="16"/>
          <w:lang w:val="fr"/>
        </w:rPr>
        <w:t>Direct</w:t>
      </w:r>
      <w:r>
        <w:rPr>
          <w:sz w:val="16"/>
          <w:lang w:val="fr"/>
        </w:rPr>
        <w:tab/>
      </w:r>
      <w:r w:rsidR="00781898">
        <w:rPr>
          <w:sz w:val="16"/>
          <w:lang w:val="fr"/>
        </w:rPr>
        <w:t>0228-103-290</w:t>
      </w:r>
    </w:p>
    <w:p w14:paraId="6DA6E6E5" w14:textId="43CAC479" w:rsidR="00781898" w:rsidRDefault="00B36E41" w:rsidP="00B36E41">
      <w:pPr>
        <w:tabs>
          <w:tab w:val="left" w:pos="7655"/>
        </w:tabs>
        <w:spacing w:after="14" w:line="259" w:lineRule="auto"/>
        <w:ind w:left="0" w:right="136" w:firstLine="0"/>
        <w:jc w:val="left"/>
      </w:pPr>
      <w:r>
        <w:rPr>
          <w:sz w:val="16"/>
          <w:lang w:val="fr"/>
        </w:rPr>
        <w:tab/>
        <w:t>Fax</w:t>
      </w:r>
      <w:r w:rsidR="00781898">
        <w:rPr>
          <w:sz w:val="16"/>
          <w:lang w:val="fr"/>
        </w:rPr>
        <w:tab/>
        <w:t>0228-103-299</w:t>
      </w:r>
    </w:p>
    <w:p w14:paraId="36F4C3F9" w14:textId="2100F88D" w:rsidR="00781898" w:rsidRDefault="00B36E41" w:rsidP="00B36E41">
      <w:pPr>
        <w:tabs>
          <w:tab w:val="left" w:pos="7655"/>
        </w:tabs>
        <w:spacing w:after="0" w:line="259" w:lineRule="auto"/>
        <w:ind w:left="0" w:right="136" w:firstLine="0"/>
        <w:jc w:val="left"/>
        <w:rPr>
          <w:sz w:val="16"/>
          <w:lang w:val="fr"/>
        </w:rPr>
      </w:pPr>
      <w:r>
        <w:rPr>
          <w:sz w:val="16"/>
          <w:lang w:val="fr"/>
        </w:rPr>
        <w:tab/>
      </w:r>
      <w:r w:rsidRPr="00B36E41">
        <w:rPr>
          <w:sz w:val="16"/>
          <w:lang w:val="fr"/>
        </w:rPr>
        <w:t>Vorsitzender@dbk.de</w:t>
      </w:r>
    </w:p>
    <w:p w14:paraId="4B29E99F" w14:textId="77777777" w:rsidR="00B36E41" w:rsidRDefault="00B36E41" w:rsidP="00B36E41">
      <w:pPr>
        <w:tabs>
          <w:tab w:val="left" w:pos="7655"/>
        </w:tabs>
        <w:spacing w:after="0" w:line="259" w:lineRule="auto"/>
        <w:ind w:left="0" w:right="136" w:firstLine="0"/>
        <w:jc w:val="left"/>
      </w:pPr>
    </w:p>
    <w:p w14:paraId="6EE144BC" w14:textId="5C640138" w:rsidR="00DA6CBA" w:rsidRDefault="00B36E41" w:rsidP="00781898">
      <w:pPr>
        <w:spacing w:after="143" w:line="259" w:lineRule="auto"/>
        <w:ind w:left="-754" w:right="136" w:firstLine="0"/>
        <w:jc w:val="right"/>
      </w:pPr>
      <w:r>
        <w:rPr>
          <w:sz w:val="22"/>
          <w:lang w:val="fr"/>
        </w:rPr>
        <w:t xml:space="preserve">Bonn, le </w:t>
      </w:r>
      <w:r w:rsidR="00943B4E">
        <w:rPr>
          <w:sz w:val="22"/>
          <w:lang w:val="fr"/>
        </w:rPr>
        <w:t>19</w:t>
      </w:r>
      <w:r>
        <w:rPr>
          <w:sz w:val="22"/>
          <w:lang w:val="fr"/>
        </w:rPr>
        <w:t xml:space="preserve"> </w:t>
      </w:r>
      <w:proofErr w:type="spellStart"/>
      <w:r>
        <w:rPr>
          <w:sz w:val="22"/>
          <w:lang w:val="fr"/>
        </w:rPr>
        <w:t>juiil</w:t>
      </w:r>
      <w:proofErr w:type="spellEnd"/>
      <w:r>
        <w:rPr>
          <w:sz w:val="22"/>
          <w:lang w:val="fr"/>
        </w:rPr>
        <w:t xml:space="preserve">. </w:t>
      </w:r>
      <w:r w:rsidR="00943B4E">
        <w:rPr>
          <w:sz w:val="22"/>
          <w:lang w:val="fr"/>
        </w:rPr>
        <w:t>2020</w:t>
      </w:r>
    </w:p>
    <w:p w14:paraId="5316D64F" w14:textId="08B425F4" w:rsidR="00DA6CBA" w:rsidRDefault="00943B4E">
      <w:pPr>
        <w:spacing w:after="394"/>
        <w:ind w:left="9" w:right="811"/>
      </w:pPr>
      <w:r>
        <w:rPr>
          <w:lang w:val="fr"/>
        </w:rPr>
        <w:t>Cher</w:t>
      </w:r>
      <w:r w:rsidR="00781898">
        <w:rPr>
          <w:lang w:val="fr"/>
        </w:rPr>
        <w:t xml:space="preserve"> Père </w:t>
      </w:r>
      <w:r>
        <w:rPr>
          <w:lang w:val="fr"/>
        </w:rPr>
        <w:t>Renaud,</w:t>
      </w:r>
      <w:r w:rsidR="00781898">
        <w:rPr>
          <w:lang w:val="fr"/>
        </w:rPr>
        <w:t xml:space="preserve"> </w:t>
      </w:r>
      <w:r>
        <w:rPr>
          <w:lang w:val="fr"/>
        </w:rPr>
        <w:t>cher</w:t>
      </w:r>
      <w:r w:rsidR="00781898">
        <w:rPr>
          <w:lang w:val="fr"/>
        </w:rPr>
        <w:t xml:space="preserve"> </w:t>
      </w:r>
      <w:r>
        <w:rPr>
          <w:lang w:val="fr"/>
        </w:rPr>
        <w:t>confrère,</w:t>
      </w:r>
    </w:p>
    <w:p w14:paraId="2E2871D6" w14:textId="199926CC" w:rsidR="00DA6CBA" w:rsidRDefault="00943B4E">
      <w:pPr>
        <w:spacing w:after="298" w:line="332" w:lineRule="auto"/>
        <w:ind w:left="9" w:right="811"/>
      </w:pPr>
      <w:r>
        <w:rPr>
          <w:noProof/>
          <w:lang w:val="fr"/>
        </w:rPr>
        <w:drawing>
          <wp:anchor distT="0" distB="0" distL="114300" distR="114300" simplePos="0" relativeHeight="251659264" behindDoc="0" locked="0" layoutInCell="1" allowOverlap="0" wp14:anchorId="6DBC2568" wp14:editId="65F40808">
            <wp:simplePos x="0" y="0"/>
            <wp:positionH relativeFrom="page">
              <wp:posOffset>7407138</wp:posOffset>
            </wp:positionH>
            <wp:positionV relativeFrom="page">
              <wp:posOffset>3648803</wp:posOffset>
            </wp:positionV>
            <wp:extent cx="3049" cy="3048"/>
            <wp:effectExtent l="0" t="0" r="0" b="0"/>
            <wp:wrapSquare wrapText="bothSides"/>
            <wp:docPr id="1789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"/>
        </w:rPr>
        <w:drawing>
          <wp:anchor distT="0" distB="0" distL="114300" distR="114300" simplePos="0" relativeHeight="251660288" behindDoc="0" locked="0" layoutInCell="1" allowOverlap="0" wp14:anchorId="5DE5017B" wp14:editId="3576BF13">
            <wp:simplePos x="0" y="0"/>
            <wp:positionH relativeFrom="page">
              <wp:posOffset>7273018</wp:posOffset>
            </wp:positionH>
            <wp:positionV relativeFrom="page">
              <wp:posOffset>3651851</wp:posOffset>
            </wp:positionV>
            <wp:extent cx="27433" cy="3048"/>
            <wp:effectExtent l="0" t="0" r="0" b="0"/>
            <wp:wrapSquare wrapText="bothSides"/>
            <wp:docPr id="1790" name="Picture 1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" name="Picture 17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3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"/>
        </w:rPr>
        <w:drawing>
          <wp:anchor distT="0" distB="0" distL="114300" distR="114300" simplePos="0" relativeHeight="251661312" behindDoc="0" locked="0" layoutInCell="1" allowOverlap="0" wp14:anchorId="278D0B41" wp14:editId="68F57DCC">
            <wp:simplePos x="0" y="0"/>
            <wp:positionH relativeFrom="page">
              <wp:posOffset>7202909</wp:posOffset>
            </wp:positionH>
            <wp:positionV relativeFrom="page">
              <wp:posOffset>3660996</wp:posOffset>
            </wp:positionV>
            <wp:extent cx="204229" cy="12193"/>
            <wp:effectExtent l="0" t="0" r="0" b="0"/>
            <wp:wrapSquare wrapText="bothSides"/>
            <wp:docPr id="1792" name="Picture 1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" name="Picture 17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22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"/>
        </w:rPr>
        <w:t xml:space="preserve">La </w:t>
      </w:r>
      <w:r w:rsidR="00781898">
        <w:rPr>
          <w:lang w:val="fr"/>
        </w:rPr>
        <w:t>nouvelle de l’incendie</w:t>
      </w:r>
      <w:r>
        <w:rPr>
          <w:lang w:val="fr"/>
        </w:rPr>
        <w:t xml:space="preserve"> de </w:t>
      </w:r>
      <w:r w:rsidR="00781898">
        <w:rPr>
          <w:lang w:val="fr"/>
        </w:rPr>
        <w:t>la cathédrale</w:t>
      </w:r>
      <w:r>
        <w:rPr>
          <w:lang w:val="fr"/>
        </w:rPr>
        <w:t xml:space="preserve"> de Nantes, samedi</w:t>
      </w:r>
      <w:r w:rsidR="00781898">
        <w:rPr>
          <w:lang w:val="fr"/>
        </w:rPr>
        <w:t xml:space="preserve"> </w:t>
      </w:r>
      <w:r>
        <w:rPr>
          <w:lang w:val="fr"/>
        </w:rPr>
        <w:t>dernier, m’a</w:t>
      </w:r>
      <w:r w:rsidR="00781898">
        <w:rPr>
          <w:lang w:val="fr"/>
        </w:rPr>
        <w:t xml:space="preserve"> </w:t>
      </w:r>
      <w:r w:rsidR="00153814">
        <w:rPr>
          <w:lang w:val="fr"/>
        </w:rPr>
        <w:t>bouleversé</w:t>
      </w:r>
      <w:r w:rsidR="00781898">
        <w:rPr>
          <w:lang w:val="fr"/>
        </w:rPr>
        <w:t xml:space="preserve"> </w:t>
      </w:r>
      <w:r>
        <w:rPr>
          <w:lang w:val="fr"/>
        </w:rPr>
        <w:t>et</w:t>
      </w:r>
      <w:r w:rsidR="00781898">
        <w:rPr>
          <w:lang w:val="fr"/>
        </w:rPr>
        <w:t xml:space="preserve"> attristé.</w:t>
      </w:r>
      <w:r>
        <w:rPr>
          <w:lang w:val="fr"/>
        </w:rPr>
        <w:t xml:space="preserve"> </w:t>
      </w:r>
      <w:r w:rsidR="00781898">
        <w:rPr>
          <w:lang w:val="fr"/>
        </w:rPr>
        <w:t>En cette heure difficile</w:t>
      </w:r>
      <w:r>
        <w:rPr>
          <w:lang w:val="fr"/>
        </w:rPr>
        <w:t xml:space="preserve">, </w:t>
      </w:r>
      <w:r w:rsidR="00781898">
        <w:rPr>
          <w:lang w:val="fr"/>
        </w:rPr>
        <w:t>je suis</w:t>
      </w:r>
      <w:r>
        <w:rPr>
          <w:lang w:val="fr"/>
        </w:rPr>
        <w:t xml:space="preserve"> </w:t>
      </w:r>
      <w:r w:rsidR="00153814">
        <w:rPr>
          <w:lang w:val="fr"/>
        </w:rPr>
        <w:t>vous suis très uni, à vous et</w:t>
      </w:r>
      <w:r>
        <w:rPr>
          <w:lang w:val="fr"/>
        </w:rPr>
        <w:t xml:space="preserve"> à votre</w:t>
      </w:r>
      <w:r w:rsidR="00781898">
        <w:rPr>
          <w:lang w:val="fr"/>
        </w:rPr>
        <w:t xml:space="preserve"> </w:t>
      </w:r>
      <w:r>
        <w:rPr>
          <w:lang w:val="fr"/>
        </w:rPr>
        <w:t>diocèse</w:t>
      </w:r>
      <w:r w:rsidR="00781898">
        <w:rPr>
          <w:lang w:val="fr"/>
        </w:rPr>
        <w:t xml:space="preserve"> </w:t>
      </w:r>
      <w:r>
        <w:rPr>
          <w:lang w:val="fr"/>
        </w:rPr>
        <w:t>dans la</w:t>
      </w:r>
      <w:r w:rsidR="00781898">
        <w:rPr>
          <w:lang w:val="fr"/>
        </w:rPr>
        <w:t xml:space="preserve"> </w:t>
      </w:r>
      <w:r>
        <w:rPr>
          <w:lang w:val="fr"/>
        </w:rPr>
        <w:t>prière</w:t>
      </w:r>
      <w:r w:rsidR="00781898">
        <w:rPr>
          <w:lang w:val="fr"/>
        </w:rPr>
        <w:t xml:space="preserve"> </w:t>
      </w:r>
      <w:r>
        <w:rPr>
          <w:lang w:val="fr"/>
        </w:rPr>
        <w:t>et</w:t>
      </w:r>
      <w:r w:rsidR="00781898">
        <w:rPr>
          <w:lang w:val="fr"/>
        </w:rPr>
        <w:t xml:space="preserve"> </w:t>
      </w:r>
      <w:r w:rsidR="00153814">
        <w:rPr>
          <w:lang w:val="fr"/>
        </w:rPr>
        <w:t>je peux</w:t>
      </w:r>
      <w:r w:rsidR="00781898">
        <w:rPr>
          <w:lang w:val="fr"/>
        </w:rPr>
        <w:t xml:space="preserve"> </w:t>
      </w:r>
      <w:r>
        <w:rPr>
          <w:lang w:val="fr"/>
        </w:rPr>
        <w:t>vous</w:t>
      </w:r>
      <w:r w:rsidR="00781898">
        <w:rPr>
          <w:lang w:val="fr"/>
        </w:rPr>
        <w:t xml:space="preserve"> </w:t>
      </w:r>
      <w:r>
        <w:rPr>
          <w:lang w:val="fr"/>
        </w:rPr>
        <w:t>assurer que la Conférence épiscopale</w:t>
      </w:r>
      <w:r w:rsidR="00781898">
        <w:rPr>
          <w:lang w:val="fr"/>
        </w:rPr>
        <w:t xml:space="preserve"> </w:t>
      </w:r>
      <w:r>
        <w:rPr>
          <w:lang w:val="fr"/>
        </w:rPr>
        <w:t>allemande</w:t>
      </w:r>
      <w:r w:rsidR="00781898">
        <w:rPr>
          <w:lang w:val="fr"/>
        </w:rPr>
        <w:t xml:space="preserve"> </w:t>
      </w:r>
      <w:r>
        <w:rPr>
          <w:lang w:val="fr"/>
        </w:rPr>
        <w:t>est à</w:t>
      </w:r>
      <w:r w:rsidR="00781898">
        <w:rPr>
          <w:lang w:val="fr"/>
        </w:rPr>
        <w:t xml:space="preserve"> </w:t>
      </w:r>
      <w:r>
        <w:rPr>
          <w:lang w:val="fr"/>
        </w:rPr>
        <w:t>vos</w:t>
      </w:r>
      <w:r w:rsidR="00781898">
        <w:rPr>
          <w:lang w:val="fr"/>
        </w:rPr>
        <w:t xml:space="preserve"> </w:t>
      </w:r>
      <w:r>
        <w:rPr>
          <w:lang w:val="fr"/>
        </w:rPr>
        <w:t>côtés</w:t>
      </w:r>
      <w:r w:rsidR="00781898">
        <w:rPr>
          <w:lang w:val="fr"/>
        </w:rPr>
        <w:t>.</w:t>
      </w:r>
    </w:p>
    <w:p w14:paraId="60A3F01D" w14:textId="6CE82415" w:rsidR="00DA6CBA" w:rsidRDefault="00943B4E">
      <w:pPr>
        <w:spacing w:after="312" w:line="326" w:lineRule="auto"/>
        <w:ind w:left="9" w:right="811"/>
      </w:pPr>
      <w:r>
        <w:rPr>
          <w:lang w:val="fr"/>
        </w:rPr>
        <w:t>La cathédrale</w:t>
      </w:r>
      <w:r w:rsidR="00781898">
        <w:rPr>
          <w:lang w:val="fr"/>
        </w:rPr>
        <w:t xml:space="preserve"> </w:t>
      </w:r>
      <w:r>
        <w:rPr>
          <w:lang w:val="fr"/>
        </w:rPr>
        <w:t>est</w:t>
      </w:r>
      <w:r w:rsidR="00781898">
        <w:rPr>
          <w:lang w:val="fr"/>
        </w:rPr>
        <w:t xml:space="preserve"> </w:t>
      </w:r>
      <w:r>
        <w:rPr>
          <w:lang w:val="fr"/>
        </w:rPr>
        <w:t>une</w:t>
      </w:r>
      <w:r w:rsidR="00781898">
        <w:rPr>
          <w:lang w:val="fr"/>
        </w:rPr>
        <w:t xml:space="preserve"> </w:t>
      </w:r>
      <w:r w:rsidR="00153814">
        <w:rPr>
          <w:lang w:val="fr"/>
        </w:rPr>
        <w:t xml:space="preserve">œuvre majeure </w:t>
      </w:r>
      <w:r>
        <w:rPr>
          <w:lang w:val="fr"/>
        </w:rPr>
        <w:t>de la</w:t>
      </w:r>
      <w:r w:rsidR="00781898">
        <w:rPr>
          <w:lang w:val="fr"/>
        </w:rPr>
        <w:t xml:space="preserve"> </w:t>
      </w:r>
      <w:r>
        <w:rPr>
          <w:lang w:val="fr"/>
        </w:rPr>
        <w:t xml:space="preserve">construction </w:t>
      </w:r>
      <w:r w:rsidR="00153814">
        <w:rPr>
          <w:lang w:val="fr"/>
        </w:rPr>
        <w:t>des églises</w:t>
      </w:r>
      <w:r w:rsidR="00781898">
        <w:rPr>
          <w:lang w:val="fr"/>
        </w:rPr>
        <w:t xml:space="preserve"> </w:t>
      </w:r>
      <w:r>
        <w:rPr>
          <w:lang w:val="fr"/>
        </w:rPr>
        <w:t>du gothique tardif,</w:t>
      </w:r>
      <w:r w:rsidR="00153814">
        <w:rPr>
          <w:lang w:val="fr"/>
        </w:rPr>
        <w:t xml:space="preserve"> </w:t>
      </w:r>
      <w:r>
        <w:rPr>
          <w:lang w:val="fr"/>
        </w:rPr>
        <w:t>la</w:t>
      </w:r>
      <w:r w:rsidR="00781898">
        <w:rPr>
          <w:lang w:val="fr"/>
        </w:rPr>
        <w:t xml:space="preserve"> </w:t>
      </w:r>
      <w:r>
        <w:rPr>
          <w:lang w:val="fr"/>
        </w:rPr>
        <w:t>preuve</w:t>
      </w:r>
      <w:r w:rsidR="00781898">
        <w:rPr>
          <w:lang w:val="fr"/>
        </w:rPr>
        <w:t xml:space="preserve"> </w:t>
      </w:r>
      <w:r>
        <w:rPr>
          <w:lang w:val="fr"/>
        </w:rPr>
        <w:t>d’une</w:t>
      </w:r>
      <w:r w:rsidR="00781898">
        <w:rPr>
          <w:lang w:val="fr"/>
        </w:rPr>
        <w:t xml:space="preserve"> </w:t>
      </w:r>
      <w:r>
        <w:rPr>
          <w:lang w:val="fr"/>
        </w:rPr>
        <w:t>grande tradition de construction française</w:t>
      </w:r>
      <w:r w:rsidR="00781898">
        <w:rPr>
          <w:lang w:val="fr"/>
        </w:rPr>
        <w:t xml:space="preserve"> </w:t>
      </w:r>
      <w:r>
        <w:rPr>
          <w:lang w:val="fr"/>
        </w:rPr>
        <w:t>et</w:t>
      </w:r>
      <w:r w:rsidR="00781898">
        <w:rPr>
          <w:lang w:val="fr"/>
        </w:rPr>
        <w:t xml:space="preserve"> </w:t>
      </w:r>
      <w:r>
        <w:rPr>
          <w:lang w:val="fr"/>
        </w:rPr>
        <w:t>européenne.</w:t>
      </w:r>
      <w:r w:rsidR="00781898">
        <w:rPr>
          <w:lang w:val="fr"/>
        </w:rPr>
        <w:t xml:space="preserve"> </w:t>
      </w:r>
      <w:r>
        <w:rPr>
          <w:lang w:val="fr"/>
        </w:rPr>
        <w:t>Nantes</w:t>
      </w:r>
      <w:r w:rsidR="00781898">
        <w:rPr>
          <w:lang w:val="fr"/>
        </w:rPr>
        <w:t xml:space="preserve"> </w:t>
      </w:r>
      <w:r>
        <w:rPr>
          <w:lang w:val="fr"/>
        </w:rPr>
        <w:t>et</w:t>
      </w:r>
      <w:r w:rsidR="00781898">
        <w:rPr>
          <w:lang w:val="fr"/>
        </w:rPr>
        <w:t xml:space="preserve"> </w:t>
      </w:r>
      <w:r w:rsidR="00153814">
        <w:rPr>
          <w:lang w:val="fr"/>
        </w:rPr>
        <w:t>l’exceptionnelle</w:t>
      </w:r>
      <w:r w:rsidR="00781898">
        <w:rPr>
          <w:lang w:val="fr"/>
        </w:rPr>
        <w:t xml:space="preserve"> </w:t>
      </w:r>
      <w:r>
        <w:rPr>
          <w:lang w:val="fr"/>
        </w:rPr>
        <w:t>tradition</w:t>
      </w:r>
      <w:r w:rsidR="00781898">
        <w:rPr>
          <w:lang w:val="fr"/>
        </w:rPr>
        <w:t xml:space="preserve"> </w:t>
      </w:r>
      <w:r>
        <w:rPr>
          <w:lang w:val="fr"/>
        </w:rPr>
        <w:t>culturelle française ont</w:t>
      </w:r>
      <w:r w:rsidR="00781898">
        <w:rPr>
          <w:lang w:val="fr"/>
        </w:rPr>
        <w:t xml:space="preserve"> </w:t>
      </w:r>
      <w:r>
        <w:rPr>
          <w:lang w:val="fr"/>
        </w:rPr>
        <w:t>subi de</w:t>
      </w:r>
      <w:r w:rsidR="00781898">
        <w:rPr>
          <w:lang w:val="fr"/>
        </w:rPr>
        <w:t xml:space="preserve"> </w:t>
      </w:r>
      <w:r>
        <w:rPr>
          <w:lang w:val="fr"/>
        </w:rPr>
        <w:t>graves</w:t>
      </w:r>
      <w:r w:rsidR="00781898">
        <w:rPr>
          <w:lang w:val="fr"/>
        </w:rPr>
        <w:t xml:space="preserve"> </w:t>
      </w:r>
      <w:r>
        <w:rPr>
          <w:lang w:val="fr"/>
        </w:rPr>
        <w:t>dommages.</w:t>
      </w:r>
      <w:r w:rsidR="00781898">
        <w:rPr>
          <w:lang w:val="fr"/>
        </w:rPr>
        <w:t xml:space="preserve"> </w:t>
      </w:r>
      <w:r>
        <w:rPr>
          <w:lang w:val="fr"/>
        </w:rPr>
        <w:t>Mais</w:t>
      </w:r>
      <w:r w:rsidR="00781898">
        <w:rPr>
          <w:lang w:val="fr"/>
        </w:rPr>
        <w:t xml:space="preserve"> </w:t>
      </w:r>
      <w:r>
        <w:rPr>
          <w:lang w:val="fr"/>
        </w:rPr>
        <w:t>plus</w:t>
      </w:r>
      <w:r w:rsidR="00781898">
        <w:rPr>
          <w:lang w:val="fr"/>
        </w:rPr>
        <w:t xml:space="preserve"> </w:t>
      </w:r>
      <w:r>
        <w:rPr>
          <w:lang w:val="fr"/>
        </w:rPr>
        <w:t>encore,</w:t>
      </w:r>
      <w:r w:rsidR="00781898">
        <w:rPr>
          <w:lang w:val="fr"/>
        </w:rPr>
        <w:t xml:space="preserve"> </w:t>
      </w:r>
      <w:r>
        <w:rPr>
          <w:lang w:val="fr"/>
        </w:rPr>
        <w:t>son</w:t>
      </w:r>
      <w:r w:rsidR="00781898">
        <w:rPr>
          <w:lang w:val="fr"/>
        </w:rPr>
        <w:t xml:space="preserve"> </w:t>
      </w:r>
      <w:r>
        <w:rPr>
          <w:lang w:val="fr"/>
        </w:rPr>
        <w:t>église épiscopale</w:t>
      </w:r>
      <w:r w:rsidR="00781898">
        <w:rPr>
          <w:lang w:val="fr"/>
        </w:rPr>
        <w:t xml:space="preserve"> </w:t>
      </w:r>
      <w:r>
        <w:rPr>
          <w:lang w:val="fr"/>
        </w:rPr>
        <w:t>est</w:t>
      </w:r>
      <w:r w:rsidR="00781898">
        <w:rPr>
          <w:lang w:val="fr"/>
        </w:rPr>
        <w:t xml:space="preserve"> </w:t>
      </w:r>
      <w:r>
        <w:rPr>
          <w:lang w:val="fr"/>
        </w:rPr>
        <w:t xml:space="preserve">le témoignage </w:t>
      </w:r>
      <w:r w:rsidR="00153814">
        <w:rPr>
          <w:lang w:val="fr"/>
        </w:rPr>
        <w:t>du culte rendu à</w:t>
      </w:r>
      <w:r>
        <w:rPr>
          <w:lang w:val="fr"/>
        </w:rPr>
        <w:t xml:space="preserve"> Dieu au cours des siècles.</w:t>
      </w:r>
      <w:r w:rsidR="00781898">
        <w:rPr>
          <w:lang w:val="fr"/>
        </w:rPr>
        <w:t xml:space="preserve"> </w:t>
      </w:r>
      <w:r>
        <w:rPr>
          <w:lang w:val="fr"/>
        </w:rPr>
        <w:t>Elle</w:t>
      </w:r>
      <w:r w:rsidR="00781898">
        <w:rPr>
          <w:lang w:val="fr"/>
        </w:rPr>
        <w:t xml:space="preserve"> </w:t>
      </w:r>
      <w:r>
        <w:rPr>
          <w:lang w:val="fr"/>
        </w:rPr>
        <w:t>montre</w:t>
      </w:r>
      <w:r w:rsidR="00781898">
        <w:rPr>
          <w:lang w:val="fr"/>
        </w:rPr>
        <w:t xml:space="preserve"> </w:t>
      </w:r>
      <w:r>
        <w:rPr>
          <w:lang w:val="fr"/>
        </w:rPr>
        <w:t>qui</w:t>
      </w:r>
      <w:r w:rsidR="00781898">
        <w:rPr>
          <w:lang w:val="fr"/>
        </w:rPr>
        <w:t xml:space="preserve"> </w:t>
      </w:r>
      <w:r>
        <w:rPr>
          <w:lang w:val="fr"/>
        </w:rPr>
        <w:t>nous sommes</w:t>
      </w:r>
      <w:r w:rsidR="00153814">
        <w:rPr>
          <w:lang w:val="fr"/>
        </w:rPr>
        <w:t>,</w:t>
      </w:r>
      <w:r>
        <w:rPr>
          <w:lang w:val="fr"/>
        </w:rPr>
        <w:t xml:space="preserve"> en tant</w:t>
      </w:r>
      <w:r w:rsidR="00781898">
        <w:rPr>
          <w:lang w:val="fr"/>
        </w:rPr>
        <w:t xml:space="preserve"> </w:t>
      </w:r>
      <w:r>
        <w:rPr>
          <w:lang w:val="fr"/>
        </w:rPr>
        <w:t>qu’Européens, ce qui</w:t>
      </w:r>
      <w:r w:rsidR="00781898">
        <w:rPr>
          <w:lang w:val="fr"/>
        </w:rPr>
        <w:t xml:space="preserve"> </w:t>
      </w:r>
      <w:r>
        <w:rPr>
          <w:lang w:val="fr"/>
        </w:rPr>
        <w:t>nous</w:t>
      </w:r>
      <w:r w:rsidR="00781898">
        <w:rPr>
          <w:lang w:val="fr"/>
        </w:rPr>
        <w:t xml:space="preserve"> </w:t>
      </w:r>
      <w:r>
        <w:rPr>
          <w:lang w:val="fr"/>
        </w:rPr>
        <w:t>marque</w:t>
      </w:r>
      <w:r w:rsidR="00781898">
        <w:rPr>
          <w:lang w:val="fr"/>
        </w:rPr>
        <w:t xml:space="preserve"> </w:t>
      </w:r>
      <w:r>
        <w:rPr>
          <w:lang w:val="fr"/>
        </w:rPr>
        <w:t>et</w:t>
      </w:r>
      <w:r w:rsidR="00781898">
        <w:rPr>
          <w:lang w:val="fr"/>
        </w:rPr>
        <w:t xml:space="preserve"> </w:t>
      </w:r>
      <w:r>
        <w:rPr>
          <w:lang w:val="fr"/>
        </w:rPr>
        <w:t xml:space="preserve">nous </w:t>
      </w:r>
      <w:r w:rsidR="00781898">
        <w:rPr>
          <w:lang w:val="fr"/>
        </w:rPr>
        <w:t xml:space="preserve">définit. </w:t>
      </w:r>
      <w:r>
        <w:rPr>
          <w:lang w:val="fr"/>
        </w:rPr>
        <w:t>C’est pourquoi</w:t>
      </w:r>
      <w:r w:rsidR="00781898">
        <w:rPr>
          <w:lang w:val="fr"/>
        </w:rPr>
        <w:t xml:space="preserve"> </w:t>
      </w:r>
      <w:r>
        <w:rPr>
          <w:lang w:val="fr"/>
        </w:rPr>
        <w:t>il est</w:t>
      </w:r>
      <w:r w:rsidR="00781898">
        <w:rPr>
          <w:lang w:val="fr"/>
        </w:rPr>
        <w:t xml:space="preserve"> </w:t>
      </w:r>
      <w:r>
        <w:rPr>
          <w:lang w:val="fr"/>
        </w:rPr>
        <w:t>particulièrement douloureux</w:t>
      </w:r>
      <w:r w:rsidR="00781898">
        <w:rPr>
          <w:lang w:val="fr"/>
        </w:rPr>
        <w:t xml:space="preserve"> </w:t>
      </w:r>
      <w:r>
        <w:rPr>
          <w:lang w:val="fr"/>
        </w:rPr>
        <w:t>de</w:t>
      </w:r>
      <w:r w:rsidR="00781898">
        <w:rPr>
          <w:lang w:val="fr"/>
        </w:rPr>
        <w:t xml:space="preserve"> </w:t>
      </w:r>
      <w:r>
        <w:rPr>
          <w:lang w:val="fr"/>
        </w:rPr>
        <w:t>voir</w:t>
      </w:r>
      <w:r w:rsidR="00781898">
        <w:rPr>
          <w:lang w:val="fr"/>
        </w:rPr>
        <w:t xml:space="preserve"> </w:t>
      </w:r>
      <w:r>
        <w:rPr>
          <w:lang w:val="fr"/>
        </w:rPr>
        <w:t>cette</w:t>
      </w:r>
      <w:r w:rsidR="00781898">
        <w:rPr>
          <w:lang w:val="fr"/>
        </w:rPr>
        <w:t xml:space="preserve"> </w:t>
      </w:r>
      <w:r>
        <w:rPr>
          <w:lang w:val="fr"/>
        </w:rPr>
        <w:t>église</w:t>
      </w:r>
      <w:r w:rsidR="00781898">
        <w:rPr>
          <w:lang w:val="fr"/>
        </w:rPr>
        <w:t xml:space="preserve"> </w:t>
      </w:r>
      <w:r>
        <w:rPr>
          <w:lang w:val="fr"/>
        </w:rPr>
        <w:t>brûler.</w:t>
      </w:r>
    </w:p>
    <w:p w14:paraId="0C3F6C6B" w14:textId="0BA229C0" w:rsidR="00DA6CBA" w:rsidRDefault="00943B4E">
      <w:pPr>
        <w:spacing w:after="350" w:line="324" w:lineRule="auto"/>
        <w:ind w:left="9" w:right="811"/>
      </w:pPr>
      <w:r>
        <w:rPr>
          <w:lang w:val="fr"/>
        </w:rPr>
        <w:t>Au moment de cette lettre, les circonstances exactes</w:t>
      </w:r>
      <w:r w:rsidR="00781898">
        <w:rPr>
          <w:lang w:val="fr"/>
        </w:rPr>
        <w:t xml:space="preserve"> </w:t>
      </w:r>
      <w:r>
        <w:rPr>
          <w:lang w:val="fr"/>
        </w:rPr>
        <w:t>de la</w:t>
      </w:r>
      <w:r w:rsidR="00781898">
        <w:rPr>
          <w:lang w:val="fr"/>
        </w:rPr>
        <w:t xml:space="preserve"> </w:t>
      </w:r>
      <w:r>
        <w:rPr>
          <w:lang w:val="fr"/>
        </w:rPr>
        <w:t>catastrophe ne sont pas</w:t>
      </w:r>
      <w:r w:rsidR="00153814">
        <w:rPr>
          <w:lang w:val="fr"/>
        </w:rPr>
        <w:t xml:space="preserve"> </w:t>
      </w:r>
      <w:r>
        <w:rPr>
          <w:lang w:val="fr"/>
        </w:rPr>
        <w:t>claires,</w:t>
      </w:r>
      <w:r w:rsidR="00781898">
        <w:rPr>
          <w:lang w:val="fr"/>
        </w:rPr>
        <w:t xml:space="preserve"> </w:t>
      </w:r>
      <w:r w:rsidR="001453A9">
        <w:rPr>
          <w:lang w:val="fr"/>
        </w:rPr>
        <w:t>y compris</w:t>
      </w:r>
      <w:r w:rsidR="00781898">
        <w:rPr>
          <w:lang w:val="fr"/>
        </w:rPr>
        <w:t xml:space="preserve"> </w:t>
      </w:r>
      <w:r>
        <w:rPr>
          <w:lang w:val="fr"/>
        </w:rPr>
        <w:t>la</w:t>
      </w:r>
      <w:r w:rsidR="00781898">
        <w:rPr>
          <w:lang w:val="fr"/>
        </w:rPr>
        <w:t xml:space="preserve"> </w:t>
      </w:r>
      <w:r>
        <w:rPr>
          <w:lang w:val="fr"/>
        </w:rPr>
        <w:t>question</w:t>
      </w:r>
      <w:r w:rsidR="001453A9">
        <w:rPr>
          <w:lang w:val="fr"/>
        </w:rPr>
        <w:t xml:space="preserve"> </w:t>
      </w:r>
      <w:r>
        <w:rPr>
          <w:lang w:val="fr"/>
        </w:rPr>
        <w:t>de savoir</w:t>
      </w:r>
      <w:r w:rsidR="00781898">
        <w:rPr>
          <w:lang w:val="fr"/>
        </w:rPr>
        <w:t xml:space="preserve"> </w:t>
      </w:r>
      <w:r>
        <w:rPr>
          <w:lang w:val="fr"/>
        </w:rPr>
        <w:t xml:space="preserve">s’il </w:t>
      </w:r>
      <w:r w:rsidR="001453A9">
        <w:rPr>
          <w:lang w:val="fr"/>
        </w:rPr>
        <w:t xml:space="preserve">peut s’agir d’un </w:t>
      </w:r>
      <w:r>
        <w:rPr>
          <w:lang w:val="fr"/>
        </w:rPr>
        <w:t>incendie criminel.</w:t>
      </w:r>
      <w:r w:rsidR="00781898">
        <w:rPr>
          <w:lang w:val="fr"/>
        </w:rPr>
        <w:t xml:space="preserve"> </w:t>
      </w:r>
      <w:r>
        <w:rPr>
          <w:lang w:val="fr"/>
        </w:rPr>
        <w:t>Si</w:t>
      </w:r>
      <w:r w:rsidR="00781898">
        <w:rPr>
          <w:lang w:val="fr"/>
        </w:rPr>
        <w:t xml:space="preserve"> </w:t>
      </w:r>
      <w:r>
        <w:rPr>
          <w:lang w:val="fr"/>
        </w:rPr>
        <w:t>tel était le</w:t>
      </w:r>
      <w:r w:rsidR="00781898">
        <w:rPr>
          <w:lang w:val="fr"/>
        </w:rPr>
        <w:t xml:space="preserve"> </w:t>
      </w:r>
      <w:r>
        <w:rPr>
          <w:lang w:val="fr"/>
        </w:rPr>
        <w:t>cas,</w:t>
      </w:r>
      <w:r w:rsidR="00781898">
        <w:rPr>
          <w:lang w:val="fr"/>
        </w:rPr>
        <w:t xml:space="preserve"> </w:t>
      </w:r>
      <w:r>
        <w:rPr>
          <w:lang w:val="fr"/>
        </w:rPr>
        <w:t>cela devrait nous ébranler</w:t>
      </w:r>
      <w:r w:rsidR="00781898">
        <w:rPr>
          <w:lang w:val="fr"/>
        </w:rPr>
        <w:t xml:space="preserve"> </w:t>
      </w:r>
      <w:r>
        <w:rPr>
          <w:lang w:val="fr"/>
        </w:rPr>
        <w:t>et</w:t>
      </w:r>
      <w:r w:rsidR="00781898">
        <w:rPr>
          <w:lang w:val="fr"/>
        </w:rPr>
        <w:t xml:space="preserve"> </w:t>
      </w:r>
      <w:r>
        <w:rPr>
          <w:lang w:val="fr"/>
        </w:rPr>
        <w:t>nous</w:t>
      </w:r>
      <w:r w:rsidR="00781898">
        <w:rPr>
          <w:lang w:val="fr"/>
        </w:rPr>
        <w:t xml:space="preserve"> </w:t>
      </w:r>
      <w:r>
        <w:rPr>
          <w:lang w:val="fr"/>
        </w:rPr>
        <w:t>alarmer</w:t>
      </w:r>
      <w:r w:rsidR="001453A9">
        <w:rPr>
          <w:lang w:val="fr"/>
        </w:rPr>
        <w:t xml:space="preserve"> </w:t>
      </w:r>
      <w:r>
        <w:rPr>
          <w:lang w:val="fr"/>
        </w:rPr>
        <w:t>de manière</w:t>
      </w:r>
      <w:r w:rsidR="00781898">
        <w:rPr>
          <w:lang w:val="fr"/>
        </w:rPr>
        <w:t xml:space="preserve"> </w:t>
      </w:r>
      <w:r>
        <w:rPr>
          <w:lang w:val="fr"/>
        </w:rPr>
        <w:t>particulière.</w:t>
      </w:r>
      <w:r w:rsidR="00781898">
        <w:rPr>
          <w:lang w:val="fr"/>
        </w:rPr>
        <w:t xml:space="preserve"> </w:t>
      </w:r>
      <w:r>
        <w:rPr>
          <w:lang w:val="fr"/>
        </w:rPr>
        <w:t>Mais</w:t>
      </w:r>
      <w:r w:rsidR="00781898">
        <w:rPr>
          <w:lang w:val="fr"/>
        </w:rPr>
        <w:t xml:space="preserve"> </w:t>
      </w:r>
      <w:r>
        <w:rPr>
          <w:lang w:val="fr"/>
        </w:rPr>
        <w:t>nous sommes</w:t>
      </w:r>
      <w:r w:rsidR="00781898">
        <w:rPr>
          <w:lang w:val="fr"/>
        </w:rPr>
        <w:t xml:space="preserve"> </w:t>
      </w:r>
      <w:r>
        <w:rPr>
          <w:lang w:val="fr"/>
        </w:rPr>
        <w:t>convaincus</w:t>
      </w:r>
      <w:r w:rsidR="00781898">
        <w:rPr>
          <w:lang w:val="fr"/>
        </w:rPr>
        <w:t xml:space="preserve"> </w:t>
      </w:r>
      <w:r>
        <w:rPr>
          <w:lang w:val="fr"/>
        </w:rPr>
        <w:t>que</w:t>
      </w:r>
      <w:r w:rsidR="00781898">
        <w:rPr>
          <w:lang w:val="fr"/>
        </w:rPr>
        <w:t xml:space="preserve"> </w:t>
      </w:r>
      <w:r>
        <w:rPr>
          <w:lang w:val="fr"/>
        </w:rPr>
        <w:t>le vandalisme,</w:t>
      </w:r>
      <w:r w:rsidR="00781898">
        <w:rPr>
          <w:lang w:val="fr"/>
        </w:rPr>
        <w:t xml:space="preserve"> </w:t>
      </w:r>
      <w:r>
        <w:rPr>
          <w:lang w:val="fr"/>
        </w:rPr>
        <w:t>la barbarie</w:t>
      </w:r>
      <w:r w:rsidR="00781898">
        <w:rPr>
          <w:lang w:val="fr"/>
        </w:rPr>
        <w:t xml:space="preserve"> </w:t>
      </w:r>
      <w:r>
        <w:rPr>
          <w:lang w:val="fr"/>
        </w:rPr>
        <w:t>et</w:t>
      </w:r>
      <w:r w:rsidR="00781898">
        <w:rPr>
          <w:lang w:val="fr"/>
        </w:rPr>
        <w:t xml:space="preserve"> </w:t>
      </w:r>
      <w:r>
        <w:rPr>
          <w:lang w:val="fr"/>
        </w:rPr>
        <w:t>les</w:t>
      </w:r>
      <w:r w:rsidR="00781898">
        <w:rPr>
          <w:lang w:val="fr"/>
        </w:rPr>
        <w:t xml:space="preserve"> </w:t>
      </w:r>
      <w:r>
        <w:rPr>
          <w:lang w:val="fr"/>
        </w:rPr>
        <w:t>actes de mépris explicite de Dieu ne peuvent</w:t>
      </w:r>
      <w:r w:rsidR="00781898">
        <w:rPr>
          <w:lang w:val="fr"/>
        </w:rPr>
        <w:t xml:space="preserve"> </w:t>
      </w:r>
      <w:r>
        <w:rPr>
          <w:lang w:val="fr"/>
        </w:rPr>
        <w:t>ébranler ni la foi des chrétiens,</w:t>
      </w:r>
      <w:r w:rsidR="00781898">
        <w:rPr>
          <w:lang w:val="fr"/>
        </w:rPr>
        <w:t xml:space="preserve"> </w:t>
      </w:r>
      <w:r>
        <w:rPr>
          <w:lang w:val="fr"/>
        </w:rPr>
        <w:t>ni</w:t>
      </w:r>
      <w:r w:rsidR="00781898">
        <w:rPr>
          <w:lang w:val="fr"/>
        </w:rPr>
        <w:t xml:space="preserve"> </w:t>
      </w:r>
      <w:r>
        <w:rPr>
          <w:lang w:val="fr"/>
        </w:rPr>
        <w:t>même</w:t>
      </w:r>
      <w:r w:rsidR="00781898">
        <w:rPr>
          <w:lang w:val="fr"/>
        </w:rPr>
        <w:t xml:space="preserve"> </w:t>
      </w:r>
      <w:r>
        <w:rPr>
          <w:lang w:val="fr"/>
        </w:rPr>
        <w:t>l’amour</w:t>
      </w:r>
      <w:r w:rsidR="00781898">
        <w:rPr>
          <w:lang w:val="fr"/>
        </w:rPr>
        <w:t xml:space="preserve"> </w:t>
      </w:r>
      <w:r>
        <w:rPr>
          <w:lang w:val="fr"/>
        </w:rPr>
        <w:t>de Dieu.</w:t>
      </w:r>
    </w:p>
    <w:p w14:paraId="782EFD37" w14:textId="14B63199" w:rsidR="00DA6CBA" w:rsidRDefault="00943B4E">
      <w:pPr>
        <w:spacing w:after="361" w:line="326" w:lineRule="auto"/>
        <w:ind w:left="9" w:right="811"/>
      </w:pPr>
      <w:r>
        <w:rPr>
          <w:lang w:val="fr"/>
        </w:rPr>
        <w:t>Une fois</w:t>
      </w:r>
      <w:r w:rsidR="00781898">
        <w:rPr>
          <w:lang w:val="fr"/>
        </w:rPr>
        <w:t xml:space="preserve"> </w:t>
      </w:r>
      <w:r>
        <w:rPr>
          <w:lang w:val="fr"/>
        </w:rPr>
        <w:t>de plus, je</w:t>
      </w:r>
      <w:r w:rsidR="00781898">
        <w:rPr>
          <w:lang w:val="fr"/>
        </w:rPr>
        <w:t xml:space="preserve"> </w:t>
      </w:r>
      <w:r>
        <w:rPr>
          <w:lang w:val="fr"/>
        </w:rPr>
        <w:t xml:space="preserve">vous </w:t>
      </w:r>
      <w:r w:rsidR="00781898">
        <w:rPr>
          <w:lang w:val="fr"/>
        </w:rPr>
        <w:t>assure,</w:t>
      </w:r>
      <w:r w:rsidR="001453A9">
        <w:rPr>
          <w:lang w:val="fr"/>
        </w:rPr>
        <w:t xml:space="preserve"> ainsi que</w:t>
      </w:r>
      <w:r>
        <w:rPr>
          <w:lang w:val="fr"/>
        </w:rPr>
        <w:t xml:space="preserve"> les</w:t>
      </w:r>
      <w:r w:rsidR="00781898">
        <w:rPr>
          <w:lang w:val="fr"/>
        </w:rPr>
        <w:t xml:space="preserve"> </w:t>
      </w:r>
      <w:r>
        <w:rPr>
          <w:lang w:val="fr"/>
        </w:rPr>
        <w:t>fidèles</w:t>
      </w:r>
      <w:r w:rsidR="00781898">
        <w:rPr>
          <w:lang w:val="fr"/>
        </w:rPr>
        <w:t xml:space="preserve"> </w:t>
      </w:r>
      <w:r>
        <w:rPr>
          <w:lang w:val="fr"/>
        </w:rPr>
        <w:t>du</w:t>
      </w:r>
      <w:r w:rsidR="00781898">
        <w:rPr>
          <w:lang w:val="fr"/>
        </w:rPr>
        <w:t xml:space="preserve"> </w:t>
      </w:r>
      <w:r>
        <w:rPr>
          <w:lang w:val="fr"/>
        </w:rPr>
        <w:t>diocèse de Nantes</w:t>
      </w:r>
      <w:r w:rsidR="00781898">
        <w:rPr>
          <w:lang w:val="fr"/>
        </w:rPr>
        <w:t xml:space="preserve"> </w:t>
      </w:r>
      <w:r>
        <w:rPr>
          <w:lang w:val="fr"/>
        </w:rPr>
        <w:t>et</w:t>
      </w:r>
      <w:r w:rsidR="00781898">
        <w:rPr>
          <w:lang w:val="fr"/>
        </w:rPr>
        <w:t xml:space="preserve"> </w:t>
      </w:r>
      <w:r>
        <w:rPr>
          <w:lang w:val="fr"/>
        </w:rPr>
        <w:t>les</w:t>
      </w:r>
      <w:r w:rsidR="00781898">
        <w:rPr>
          <w:lang w:val="fr"/>
        </w:rPr>
        <w:t xml:space="preserve"> </w:t>
      </w:r>
      <w:r w:rsidR="001453A9">
        <w:rPr>
          <w:lang w:val="fr"/>
        </w:rPr>
        <w:t xml:space="preserve">habitants </w:t>
      </w:r>
      <w:r>
        <w:rPr>
          <w:lang w:val="fr"/>
        </w:rPr>
        <w:t>de la ville</w:t>
      </w:r>
      <w:r w:rsidR="00781898">
        <w:rPr>
          <w:lang w:val="fr"/>
        </w:rPr>
        <w:t xml:space="preserve"> </w:t>
      </w:r>
      <w:r>
        <w:rPr>
          <w:lang w:val="fr"/>
        </w:rPr>
        <w:t>de</w:t>
      </w:r>
      <w:r w:rsidR="00781898">
        <w:rPr>
          <w:lang w:val="fr"/>
        </w:rPr>
        <w:t xml:space="preserve"> </w:t>
      </w:r>
      <w:r w:rsidR="001453A9">
        <w:rPr>
          <w:lang w:val="fr"/>
        </w:rPr>
        <w:t>mon souvenir fidèle</w:t>
      </w:r>
      <w:r w:rsidR="00781898">
        <w:rPr>
          <w:lang w:val="fr"/>
        </w:rPr>
        <w:t xml:space="preserve"> </w:t>
      </w:r>
      <w:r>
        <w:rPr>
          <w:lang w:val="fr"/>
        </w:rPr>
        <w:t>et</w:t>
      </w:r>
      <w:r w:rsidR="00781898">
        <w:rPr>
          <w:lang w:val="fr"/>
        </w:rPr>
        <w:t xml:space="preserve"> </w:t>
      </w:r>
      <w:r>
        <w:rPr>
          <w:lang w:val="fr"/>
        </w:rPr>
        <w:t>de mes</w:t>
      </w:r>
      <w:r w:rsidR="00781898">
        <w:rPr>
          <w:lang w:val="fr"/>
        </w:rPr>
        <w:t xml:space="preserve"> </w:t>
      </w:r>
      <w:r>
        <w:rPr>
          <w:lang w:val="fr"/>
        </w:rPr>
        <w:t>prières.</w:t>
      </w:r>
    </w:p>
    <w:p w14:paraId="3DB51799" w14:textId="22964791" w:rsidR="00DA6CBA" w:rsidRDefault="00943B4E">
      <w:pPr>
        <w:ind w:left="9" w:right="811"/>
      </w:pPr>
      <w:r>
        <w:rPr>
          <w:lang w:val="fr"/>
        </w:rPr>
        <w:lastRenderedPageBreak/>
        <w:t xml:space="preserve">Avec </w:t>
      </w:r>
      <w:r w:rsidR="001453A9">
        <w:rPr>
          <w:lang w:val="fr"/>
        </w:rPr>
        <w:t xml:space="preserve">mes </w:t>
      </w:r>
      <w:r>
        <w:rPr>
          <w:lang w:val="fr"/>
        </w:rPr>
        <w:t>salutations fraternelles</w:t>
      </w:r>
    </w:p>
    <w:p w14:paraId="675722B8" w14:textId="77777777" w:rsidR="00DA6CBA" w:rsidRDefault="00943B4E">
      <w:pPr>
        <w:spacing w:after="152" w:line="259" w:lineRule="auto"/>
        <w:ind w:left="1819" w:right="0" w:firstLine="0"/>
        <w:jc w:val="left"/>
      </w:pPr>
      <w:r>
        <w:rPr>
          <w:noProof/>
        </w:rPr>
        <w:drawing>
          <wp:inline distT="0" distB="0" distL="0" distR="0" wp14:anchorId="2CE7FC5D" wp14:editId="5AC93BEC">
            <wp:extent cx="664509" cy="448099"/>
            <wp:effectExtent l="0" t="0" r="0" b="0"/>
            <wp:docPr id="1908" name="Picture 1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" name="Picture 19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09" cy="4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BDA64" w14:textId="45F7D7EC" w:rsidR="00DA6CBA" w:rsidRDefault="00943B4E">
      <w:pPr>
        <w:ind w:left="9" w:right="811"/>
      </w:pPr>
      <w:r>
        <w:rPr>
          <w:lang w:val="fr"/>
        </w:rPr>
        <w:t xml:space="preserve">Mgr Georg </w:t>
      </w:r>
      <w:proofErr w:type="spellStart"/>
      <w:r>
        <w:rPr>
          <w:lang w:val="fr"/>
        </w:rPr>
        <w:t>Bätzing</w:t>
      </w:r>
      <w:proofErr w:type="spellEnd"/>
    </w:p>
    <w:sectPr w:rsidR="00DA6CBA">
      <w:pgSz w:w="11900" w:h="16840"/>
      <w:pgMar w:top="1440" w:right="562" w:bottom="1440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BA"/>
    <w:rsid w:val="001453A9"/>
    <w:rsid w:val="00153814"/>
    <w:rsid w:val="00560D04"/>
    <w:rsid w:val="00781898"/>
    <w:rsid w:val="00943B4E"/>
    <w:rsid w:val="00A55932"/>
    <w:rsid w:val="00B36E41"/>
    <w:rsid w:val="00D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0701"/>
  <w15:docId w15:val="{AECC56E4-20C3-49D9-BEE7-298551DF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24" w:right="715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5593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814"/>
    <w:rPr>
      <w:rFonts w:ascii="Segoe UI" w:eastAsia="Times New Roman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36E4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6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RENAUD</dc:creator>
  <cp:keywords/>
  <cp:lastModifiedBy>François RENAUD</cp:lastModifiedBy>
  <cp:revision>2</cp:revision>
  <cp:lastPrinted>2020-07-24T12:57:00Z</cp:lastPrinted>
  <dcterms:created xsi:type="dcterms:W3CDTF">2020-07-24T12:58:00Z</dcterms:created>
  <dcterms:modified xsi:type="dcterms:W3CDTF">2020-07-24T12:58:00Z</dcterms:modified>
</cp:coreProperties>
</file>